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C4F" w:rsidRPr="002E4C4F" w:rsidRDefault="002E4C4F" w:rsidP="00A7551F">
      <w:pPr>
        <w:spacing w:after="0" w:line="480" w:lineRule="auto"/>
        <w:ind w:left="1701"/>
        <w:jc w:val="right"/>
        <w:rPr>
          <w:rFonts w:ascii="Times New Roman" w:hAnsi="Times New Roman" w:cs="Times New Roman"/>
          <w:sz w:val="28"/>
          <w:szCs w:val="28"/>
        </w:rPr>
      </w:pPr>
      <w:r w:rsidRPr="002E4C4F">
        <w:rPr>
          <w:rFonts w:ascii="Times New Roman" w:hAnsi="Times New Roman" w:cs="Times New Roman"/>
          <w:sz w:val="28"/>
          <w:szCs w:val="28"/>
        </w:rPr>
        <w:t>Проект</w:t>
      </w:r>
    </w:p>
    <w:p w:rsidR="002E4C4F" w:rsidRDefault="002E4C4F" w:rsidP="00BF41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2C99" w:rsidRDefault="00BF41E7" w:rsidP="00BF41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C4F">
        <w:rPr>
          <w:rFonts w:ascii="Times New Roman" w:hAnsi="Times New Roman" w:cs="Times New Roman"/>
          <w:b/>
          <w:sz w:val="28"/>
          <w:szCs w:val="28"/>
        </w:rPr>
        <w:t>П</w:t>
      </w:r>
      <w:r w:rsidR="00FA17CB">
        <w:rPr>
          <w:rFonts w:ascii="Times New Roman" w:hAnsi="Times New Roman" w:cs="Times New Roman"/>
          <w:b/>
          <w:sz w:val="28"/>
          <w:szCs w:val="28"/>
        </w:rPr>
        <w:t>ОСТАНОВЛЕНИЕ</w:t>
      </w:r>
      <w:r w:rsidRPr="002E4C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17CB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</w:p>
    <w:p w:rsidR="00BF41E7" w:rsidRDefault="00FA17CB" w:rsidP="00BF41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EB0D7C" w:rsidRPr="002E4C4F" w:rsidRDefault="00EB0D7C" w:rsidP="00BF41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41E7" w:rsidRPr="00A7551F" w:rsidRDefault="00BF41E7" w:rsidP="00BF41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51F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Правительства Кыргызской Республики «Об утверждении Перечня видов специальных технических средств, предназначенных для негласного получения информации в процессе осуществления оперативно-розыскной деятельности, а также применяемых при производстве специальных следственных действий»</w:t>
      </w:r>
      <w:r w:rsidR="00A7551F">
        <w:rPr>
          <w:rFonts w:ascii="Times New Roman" w:hAnsi="Times New Roman" w:cs="Times New Roman"/>
          <w:b/>
          <w:sz w:val="28"/>
          <w:szCs w:val="28"/>
        </w:rPr>
        <w:t xml:space="preserve"> от 7 августа 2014 года № 451</w:t>
      </w:r>
    </w:p>
    <w:p w:rsidR="00BF41E7" w:rsidRPr="00BF41E7" w:rsidRDefault="00BF41E7" w:rsidP="00BF41E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41E7" w:rsidRPr="002E4C4F" w:rsidRDefault="00BF41E7" w:rsidP="00BF41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4C4F">
        <w:rPr>
          <w:rFonts w:ascii="Times New Roman" w:hAnsi="Times New Roman" w:cs="Times New Roman"/>
          <w:sz w:val="28"/>
          <w:szCs w:val="28"/>
        </w:rPr>
        <w:t>В соответстви</w:t>
      </w:r>
      <w:r w:rsidR="00FA17CB">
        <w:rPr>
          <w:rFonts w:ascii="Times New Roman" w:hAnsi="Times New Roman" w:cs="Times New Roman"/>
          <w:sz w:val="28"/>
          <w:szCs w:val="28"/>
        </w:rPr>
        <w:t>и</w:t>
      </w:r>
      <w:r w:rsidRPr="002E4C4F">
        <w:rPr>
          <w:rFonts w:ascii="Times New Roman" w:hAnsi="Times New Roman" w:cs="Times New Roman"/>
          <w:sz w:val="28"/>
          <w:szCs w:val="28"/>
        </w:rPr>
        <w:t xml:space="preserve"> со статьей </w:t>
      </w:r>
      <w:r w:rsidR="00C364F4">
        <w:rPr>
          <w:rFonts w:ascii="Times New Roman" w:hAnsi="Times New Roman" w:cs="Times New Roman"/>
          <w:sz w:val="28"/>
          <w:szCs w:val="28"/>
        </w:rPr>
        <w:t>9</w:t>
      </w:r>
      <w:r w:rsidRPr="002E4C4F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 «О контрразведывательной деятельности»</w:t>
      </w:r>
      <w:r w:rsidR="00D67B4D">
        <w:rPr>
          <w:rFonts w:ascii="Times New Roman" w:hAnsi="Times New Roman" w:cs="Times New Roman"/>
          <w:sz w:val="28"/>
          <w:szCs w:val="28"/>
        </w:rPr>
        <w:t>, руководствуясь статьями 13 и</w:t>
      </w:r>
      <w:r w:rsidR="002E4C4F">
        <w:rPr>
          <w:rFonts w:ascii="Times New Roman" w:hAnsi="Times New Roman" w:cs="Times New Roman"/>
          <w:sz w:val="28"/>
          <w:szCs w:val="28"/>
        </w:rPr>
        <w:t xml:space="preserve"> 17</w:t>
      </w:r>
      <w:r w:rsidRPr="002E4C4F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</w:t>
      </w:r>
      <w:r w:rsidR="002E4C4F">
        <w:rPr>
          <w:rFonts w:ascii="Times New Roman" w:hAnsi="Times New Roman" w:cs="Times New Roman"/>
          <w:sz w:val="28"/>
          <w:szCs w:val="28"/>
        </w:rPr>
        <w:t>«</w:t>
      </w:r>
      <w:r w:rsidRPr="002E4C4F">
        <w:rPr>
          <w:rFonts w:ascii="Times New Roman" w:hAnsi="Times New Roman" w:cs="Times New Roman"/>
          <w:sz w:val="28"/>
          <w:szCs w:val="28"/>
        </w:rPr>
        <w:t>О Кабинете Министров Кыргызской Республики</w:t>
      </w:r>
      <w:r w:rsidR="002E4C4F">
        <w:rPr>
          <w:rFonts w:ascii="Times New Roman" w:hAnsi="Times New Roman" w:cs="Times New Roman"/>
          <w:sz w:val="28"/>
          <w:szCs w:val="28"/>
        </w:rPr>
        <w:t>»</w:t>
      </w:r>
      <w:r w:rsidRPr="002E4C4F">
        <w:rPr>
          <w:rFonts w:ascii="Times New Roman" w:hAnsi="Times New Roman" w:cs="Times New Roman"/>
          <w:sz w:val="28"/>
          <w:szCs w:val="28"/>
        </w:rPr>
        <w:t xml:space="preserve">, </w:t>
      </w:r>
      <w:r w:rsidR="002E4C4F">
        <w:rPr>
          <w:rFonts w:ascii="Times New Roman" w:hAnsi="Times New Roman" w:cs="Times New Roman"/>
          <w:sz w:val="28"/>
          <w:szCs w:val="28"/>
        </w:rPr>
        <w:t xml:space="preserve">Кабинет Министров </w:t>
      </w:r>
      <w:r w:rsidRPr="002E4C4F">
        <w:rPr>
          <w:rFonts w:ascii="Times New Roman" w:hAnsi="Times New Roman" w:cs="Times New Roman"/>
          <w:sz w:val="28"/>
          <w:szCs w:val="28"/>
        </w:rPr>
        <w:t xml:space="preserve">Кыргызской Республики постановляет: </w:t>
      </w:r>
    </w:p>
    <w:p w:rsidR="00BF41E7" w:rsidRDefault="00BF41E7" w:rsidP="00BF41E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F41E7" w:rsidRPr="002E4C4F" w:rsidRDefault="002E4C4F" w:rsidP="00C317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F41E7" w:rsidRPr="00BF4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Внести в постановление Правительства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BF41E7" w:rsidRPr="002E4C4F">
        <w:rPr>
          <w:rFonts w:ascii="Times New Roman" w:hAnsi="Times New Roman" w:cs="Times New Roman"/>
          <w:sz w:val="28"/>
          <w:szCs w:val="28"/>
        </w:rPr>
        <w:t>Об утверждении Перечня видов специальных технических средств, предназначенных для негласного получения информации в процессе осуществления оперативно-розыскной деятельности, а также применяемых при производстве специальных следственных действий»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41E7" w:rsidRPr="002E4C4F">
        <w:rPr>
          <w:rFonts w:ascii="Times New Roman" w:hAnsi="Times New Roman" w:cs="Times New Roman"/>
          <w:sz w:val="28"/>
          <w:szCs w:val="28"/>
        </w:rPr>
        <w:t>от 7 августа 2014 года № 451</w:t>
      </w:r>
      <w:r w:rsidR="00BF41E7" w:rsidRPr="00BF4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</w:t>
      </w:r>
      <w:r w:rsidR="00FA17C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F41E7" w:rsidRPr="00BF41E7">
        <w:rPr>
          <w:rFonts w:ascii="Times New Roman" w:eastAsia="Times New Roman" w:hAnsi="Times New Roman" w:cs="Times New Roman"/>
          <w:sz w:val="28"/>
          <w:szCs w:val="28"/>
          <w:lang w:eastAsia="ru-RU"/>
        </w:rPr>
        <w:t>е изменени</w:t>
      </w:r>
      <w:r w:rsidR="00FA17C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F41E7" w:rsidRPr="00BF41E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364F4" w:rsidRDefault="00BF41E7" w:rsidP="00C317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C364F4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наименовании после слов «</w:t>
      </w:r>
      <w:r w:rsidR="00C364F4" w:rsidRPr="00BF41E7">
        <w:rPr>
          <w:rFonts w:ascii="Times New Roman" w:hAnsi="Times New Roman" w:cs="Times New Roman"/>
          <w:sz w:val="28"/>
          <w:szCs w:val="28"/>
        </w:rPr>
        <w:t>оперативно-розыскной</w:t>
      </w:r>
      <w:r w:rsidR="00C364F4">
        <w:rPr>
          <w:rFonts w:ascii="Times New Roman" w:hAnsi="Times New Roman" w:cs="Times New Roman"/>
          <w:sz w:val="28"/>
          <w:szCs w:val="28"/>
        </w:rPr>
        <w:t xml:space="preserve">» дополнить словами «и </w:t>
      </w:r>
      <w:r w:rsidR="00C364F4">
        <w:rPr>
          <w:rFonts w:ascii="Times New Roman" w:hAnsi="Times New Roman" w:cs="Times New Roman"/>
          <w:color w:val="000000" w:themeColor="text1"/>
          <w:sz w:val="28"/>
          <w:szCs w:val="28"/>
        </w:rPr>
        <w:t>контрразведывательной</w:t>
      </w:r>
      <w:r w:rsidR="00C364F4">
        <w:rPr>
          <w:rFonts w:ascii="Times New Roman" w:hAnsi="Times New Roman" w:cs="Times New Roman"/>
          <w:sz w:val="28"/>
          <w:szCs w:val="28"/>
        </w:rPr>
        <w:t>»;</w:t>
      </w:r>
    </w:p>
    <w:p w:rsidR="00FD7CCF" w:rsidRDefault="00C364F4" w:rsidP="00C317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FD7C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BF41E7" w:rsidRPr="002E4C4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преамбул</w:t>
      </w:r>
      <w:r w:rsidR="00FD7CC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F41E7" w:rsidRPr="002E4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41E7" w:rsidRPr="00BF41E7">
        <w:rPr>
          <w:rFonts w:ascii="Times New Roman" w:eastAsia="Times New Roman" w:hAnsi="Times New Roman" w:cs="Times New Roman"/>
          <w:sz w:val="28"/>
          <w:szCs w:val="28"/>
          <w:lang w:eastAsia="ru-RU"/>
        </w:rPr>
        <w:t>к вышеназванному постановлению</w:t>
      </w:r>
      <w:r w:rsidR="00FA17C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A17CB" w:rsidRDefault="00FA17CB" w:rsidP="00C317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после </w:t>
      </w:r>
      <w:r w:rsidRPr="00FA17CB">
        <w:rPr>
          <w:rFonts w:ascii="Times New Roman" w:hAnsi="Times New Roman" w:cs="Times New Roman"/>
          <w:color w:val="000000" w:themeColor="text1"/>
          <w:sz w:val="28"/>
          <w:szCs w:val="28"/>
        </w:rPr>
        <w:t>слов «оперативно-розыскной»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дополнить словами «и контрразведывательной»</w:t>
      </w:r>
      <w:r w:rsidR="00C364F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F41E7" w:rsidRPr="00BF41E7" w:rsidRDefault="00FD7CCF" w:rsidP="00C317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F41E7" w:rsidRPr="002E4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слов «</w:t>
      </w:r>
      <w:r w:rsidR="000842AC" w:rsidRPr="002F21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</w:t>
      </w:r>
      <w:hyperlink r:id="rId7" w:anchor="st_7" w:history="1">
        <w:r w:rsidR="000842AC" w:rsidRPr="002F21E6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статьей 7</w:t>
        </w:r>
      </w:hyperlink>
      <w:r w:rsidR="000842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Закона Кыргызской Республики «</w:t>
      </w:r>
      <w:r w:rsidR="000842AC" w:rsidRPr="002F21E6">
        <w:rPr>
          <w:rFonts w:ascii="Times New Roman" w:hAnsi="Times New Roman" w:cs="Times New Roman"/>
          <w:color w:val="000000" w:themeColor="text1"/>
          <w:sz w:val="28"/>
          <w:szCs w:val="28"/>
        </w:rPr>
        <w:t>Об оперативно-розыскной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608E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словами «</w:t>
      </w:r>
      <w:r w:rsidR="003608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842AC" w:rsidRPr="000842AC">
        <w:rPr>
          <w:rFonts w:ascii="Times New Roman" w:hAnsi="Times New Roman" w:cs="Times New Roman"/>
          <w:color w:val="000000" w:themeColor="text1"/>
          <w:sz w:val="28"/>
          <w:szCs w:val="28"/>
        </w:rPr>
        <w:t>статьей 9 Закона Кыргызской Республики «О контрразведывательной деятельности</w:t>
      </w:r>
      <w:r w:rsidRPr="002E4C4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842A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F41E7" w:rsidRDefault="00FD7CCF" w:rsidP="00C317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842AC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цифры «252» и «212» заменить цифрами «266» и «219» соответственно</w:t>
      </w:r>
      <w:r w:rsidR="00C3176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A17CB" w:rsidRDefault="00C364F4" w:rsidP="00C3176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31768">
        <w:rPr>
          <w:rFonts w:ascii="Times New Roman" w:hAnsi="Times New Roman" w:cs="Times New Roman"/>
          <w:sz w:val="28"/>
          <w:szCs w:val="28"/>
        </w:rPr>
        <w:t xml:space="preserve">) </w:t>
      </w:r>
      <w:r w:rsidR="00FA17CB">
        <w:rPr>
          <w:rFonts w:ascii="Times New Roman" w:hAnsi="Times New Roman" w:cs="Times New Roman"/>
          <w:sz w:val="28"/>
          <w:szCs w:val="28"/>
        </w:rPr>
        <w:t xml:space="preserve">в пункте 1 после слов </w:t>
      </w:r>
      <w:r w:rsidRPr="00FA17CB">
        <w:rPr>
          <w:rFonts w:ascii="Times New Roman" w:hAnsi="Times New Roman" w:cs="Times New Roman"/>
          <w:color w:val="000000" w:themeColor="text1"/>
          <w:sz w:val="28"/>
          <w:szCs w:val="28"/>
        </w:rPr>
        <w:t>«оперативно-розыскной»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дополнить словами «и контрразведывательной»</w:t>
      </w:r>
      <w:r w:rsidR="003608E2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C31768" w:rsidRPr="00C31768" w:rsidRDefault="00C364F4" w:rsidP="00C3176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A17CB">
        <w:rPr>
          <w:rFonts w:ascii="Times New Roman" w:hAnsi="Times New Roman" w:cs="Times New Roman"/>
          <w:sz w:val="28"/>
          <w:szCs w:val="28"/>
        </w:rPr>
        <w:t xml:space="preserve">) </w:t>
      </w:r>
      <w:r w:rsidR="00C31768" w:rsidRPr="00C31768">
        <w:rPr>
          <w:rFonts w:ascii="Times New Roman" w:hAnsi="Times New Roman" w:cs="Times New Roman"/>
          <w:sz w:val="28"/>
          <w:szCs w:val="28"/>
        </w:rPr>
        <w:t xml:space="preserve">в </w:t>
      </w:r>
      <w:hyperlink r:id="rId8" w:anchor="pr" w:history="1">
        <w:r w:rsidR="00C31768" w:rsidRPr="00C31768">
          <w:rPr>
            <w:rFonts w:ascii="Times New Roman" w:hAnsi="Times New Roman" w:cs="Times New Roman"/>
            <w:sz w:val="28"/>
            <w:szCs w:val="28"/>
          </w:rPr>
          <w:t>Перечне</w:t>
        </w:r>
      </w:hyperlink>
      <w:r w:rsidR="00C31768" w:rsidRPr="00C31768">
        <w:rPr>
          <w:rFonts w:ascii="Times New Roman" w:hAnsi="Times New Roman" w:cs="Times New Roman"/>
          <w:sz w:val="28"/>
          <w:szCs w:val="28"/>
        </w:rPr>
        <w:t xml:space="preserve"> видов специальных технических средств, предназначенных для негласного получения информации в процессе осуществления оперативно-розыскной деятельности, утвержденном вышеуказанным </w:t>
      </w:r>
      <w:hyperlink r:id="rId9" w:history="1">
        <w:r w:rsidR="00C31768" w:rsidRPr="00C31768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C31768" w:rsidRPr="00C31768">
        <w:rPr>
          <w:rFonts w:ascii="Times New Roman" w:hAnsi="Times New Roman" w:cs="Times New Roman"/>
          <w:sz w:val="28"/>
          <w:szCs w:val="28"/>
        </w:rPr>
        <w:t>:</w:t>
      </w:r>
    </w:p>
    <w:p w:rsidR="00C31768" w:rsidRPr="00C31768" w:rsidRDefault="00C31768" w:rsidP="00C317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17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C3176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</w:t>
      </w:r>
      <w:r w:rsidR="00FA17C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31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 слов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31768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оперативно-розыскной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дополнить словами «</w:t>
      </w:r>
      <w:r>
        <w:rPr>
          <w:rFonts w:ascii="Times New Roman" w:hAnsi="Times New Roman" w:cs="Times New Roman"/>
          <w:sz w:val="28"/>
          <w:szCs w:val="28"/>
        </w:rPr>
        <w:t>и контрразведывательной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2E4C4F" w:rsidRPr="002E4C4F" w:rsidRDefault="002E4C4F" w:rsidP="00C3176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4C4F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:rsidR="002E4C4F" w:rsidRPr="003608E2" w:rsidRDefault="002E4C4F" w:rsidP="00A7551F">
      <w:pPr>
        <w:spacing w:after="0" w:line="48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08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Настоящее постановление вступает в силу </w:t>
      </w:r>
      <w:r w:rsidR="00C364F4" w:rsidRPr="003608E2">
        <w:rPr>
          <w:rFonts w:ascii="Times New Roman" w:eastAsia="Times New Roman" w:hAnsi="Times New Roman" w:cs="Times New Roman"/>
          <w:sz w:val="28"/>
          <w:szCs w:val="28"/>
          <w:lang w:eastAsia="ru-RU"/>
        </w:rPr>
        <w:t>8 января 2023 года</w:t>
      </w:r>
      <w:r w:rsidRPr="003608E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E4C4F" w:rsidRPr="002E4C4F" w:rsidRDefault="002E4C4F" w:rsidP="002E4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4C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Председатель</w:t>
      </w:r>
    </w:p>
    <w:p w:rsidR="002E4C4F" w:rsidRPr="002E4C4F" w:rsidRDefault="002E4C4F" w:rsidP="002E4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4C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Кабинета Министров</w:t>
      </w:r>
    </w:p>
    <w:p w:rsidR="002E4C4F" w:rsidRPr="002E4C4F" w:rsidRDefault="002E4C4F" w:rsidP="002E4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4C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Кыргызской Республики </w:t>
      </w:r>
      <w:r w:rsidR="00A755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A755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A755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A755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A755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gramStart"/>
      <w:r w:rsidR="00A755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</w:t>
      </w:r>
      <w:proofErr w:type="spellStart"/>
      <w:r w:rsidRPr="002E4C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</w:t>
      </w:r>
      <w:r w:rsidR="00A755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proofErr w:type="spellEnd"/>
      <w:r w:rsidR="00A755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proofErr w:type="gramEnd"/>
      <w:r w:rsidR="00A755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2E4C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Жапаров</w:t>
      </w:r>
      <w:proofErr w:type="spellEnd"/>
    </w:p>
    <w:sectPr w:rsidR="002E4C4F" w:rsidRPr="002E4C4F" w:rsidSect="00A755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07A4" w:rsidRDefault="006107A4" w:rsidP="006107A4">
      <w:pPr>
        <w:spacing w:after="0" w:line="240" w:lineRule="auto"/>
      </w:pPr>
      <w:r>
        <w:separator/>
      </w:r>
    </w:p>
  </w:endnote>
  <w:endnote w:type="continuationSeparator" w:id="0">
    <w:p w:rsidR="006107A4" w:rsidRDefault="006107A4" w:rsidP="00610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A85" w:rsidRDefault="00870A8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690F" w:rsidRPr="00133BBF" w:rsidRDefault="0069690F" w:rsidP="0069690F">
    <w:pPr>
      <w:spacing w:after="0" w:line="240" w:lineRule="auto"/>
      <w:rPr>
        <w:rFonts w:ascii="Times New Roman" w:hAnsi="Times New Roman" w:cs="Times New Roman"/>
        <w:sz w:val="20"/>
        <w:szCs w:val="28"/>
      </w:rPr>
    </w:pPr>
    <w:r w:rsidRPr="00133BBF">
      <w:rPr>
        <w:rFonts w:ascii="Times New Roman" w:hAnsi="Times New Roman" w:cs="Times New Roman"/>
        <w:sz w:val="20"/>
        <w:szCs w:val="28"/>
      </w:rPr>
      <w:t xml:space="preserve">Заместитель Председателя Кабинета Министров </w:t>
    </w:r>
  </w:p>
  <w:p w:rsidR="0069690F" w:rsidRPr="00133BBF" w:rsidRDefault="0069690F" w:rsidP="0069690F">
    <w:pPr>
      <w:spacing w:after="0" w:line="240" w:lineRule="auto"/>
      <w:rPr>
        <w:rFonts w:ascii="Times New Roman" w:hAnsi="Times New Roman" w:cs="Times New Roman"/>
        <w:sz w:val="20"/>
        <w:szCs w:val="28"/>
      </w:rPr>
    </w:pPr>
    <w:r w:rsidRPr="00133BBF">
      <w:rPr>
        <w:rFonts w:ascii="Times New Roman" w:hAnsi="Times New Roman" w:cs="Times New Roman"/>
        <w:sz w:val="20"/>
        <w:szCs w:val="28"/>
      </w:rPr>
      <w:t>Кыргызской Республики –</w:t>
    </w:r>
  </w:p>
  <w:p w:rsidR="0069690F" w:rsidRPr="00133BBF" w:rsidRDefault="00133BBF" w:rsidP="0069690F">
    <w:pPr>
      <w:spacing w:after="0" w:line="240" w:lineRule="auto"/>
      <w:rPr>
        <w:rFonts w:ascii="Times New Roman" w:hAnsi="Times New Roman" w:cs="Times New Roman"/>
        <w:sz w:val="20"/>
        <w:szCs w:val="28"/>
      </w:rPr>
    </w:pPr>
    <w:r>
      <w:rPr>
        <w:rFonts w:ascii="Times New Roman" w:hAnsi="Times New Roman" w:cs="Times New Roman"/>
        <w:sz w:val="20"/>
        <w:szCs w:val="28"/>
      </w:rPr>
      <w:t>П</w:t>
    </w:r>
    <w:r w:rsidR="0069690F" w:rsidRPr="00133BBF">
      <w:rPr>
        <w:rFonts w:ascii="Times New Roman" w:hAnsi="Times New Roman" w:cs="Times New Roman"/>
        <w:sz w:val="20"/>
        <w:szCs w:val="28"/>
      </w:rPr>
      <w:t>редседатель Государственного комитета</w:t>
    </w:r>
  </w:p>
  <w:p w:rsidR="006107A4" w:rsidRPr="00133BBF" w:rsidRDefault="0069690F" w:rsidP="0069690F">
    <w:pPr>
      <w:spacing w:after="0" w:line="240" w:lineRule="auto"/>
      <w:rPr>
        <w:rFonts w:ascii="Times New Roman" w:hAnsi="Times New Roman" w:cs="Times New Roman"/>
        <w:sz w:val="20"/>
        <w:szCs w:val="28"/>
      </w:rPr>
    </w:pPr>
    <w:r w:rsidRPr="00133BBF">
      <w:rPr>
        <w:rFonts w:ascii="Times New Roman" w:hAnsi="Times New Roman" w:cs="Times New Roman"/>
        <w:sz w:val="20"/>
        <w:szCs w:val="28"/>
      </w:rPr>
      <w:t xml:space="preserve">национальной безопасности Кыргызской </w:t>
    </w:r>
    <w:r w:rsidRPr="00133BBF">
      <w:rPr>
        <w:rFonts w:ascii="Times New Roman" w:hAnsi="Times New Roman" w:cs="Times New Roman"/>
        <w:sz w:val="20"/>
        <w:szCs w:val="28"/>
      </w:rPr>
      <w:t>Республики</w:t>
    </w:r>
    <w:r w:rsidR="00870A85">
      <w:rPr>
        <w:rFonts w:ascii="Times New Roman" w:hAnsi="Times New Roman" w:cs="Times New Roman"/>
        <w:sz w:val="20"/>
        <w:szCs w:val="28"/>
      </w:rPr>
      <w:t>___________________________</w:t>
    </w:r>
    <w:bookmarkStart w:id="0" w:name="_GoBack"/>
    <w:bookmarkEnd w:id="0"/>
    <w:r w:rsidRPr="00133BBF">
      <w:rPr>
        <w:rFonts w:ascii="Times New Roman" w:hAnsi="Times New Roman" w:cs="Times New Roman"/>
        <w:sz w:val="20"/>
        <w:szCs w:val="28"/>
      </w:rPr>
      <w:t xml:space="preserve">К.К. </w:t>
    </w:r>
    <w:proofErr w:type="spellStart"/>
    <w:r w:rsidRPr="00133BBF">
      <w:rPr>
        <w:rFonts w:ascii="Times New Roman" w:hAnsi="Times New Roman" w:cs="Times New Roman"/>
        <w:sz w:val="20"/>
        <w:szCs w:val="28"/>
      </w:rPr>
      <w:t>Ташиев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A85" w:rsidRDefault="00870A8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07A4" w:rsidRDefault="006107A4" w:rsidP="006107A4">
      <w:pPr>
        <w:spacing w:after="0" w:line="240" w:lineRule="auto"/>
      </w:pPr>
      <w:r>
        <w:separator/>
      </w:r>
    </w:p>
  </w:footnote>
  <w:footnote w:type="continuationSeparator" w:id="0">
    <w:p w:rsidR="006107A4" w:rsidRDefault="006107A4" w:rsidP="006107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A85" w:rsidRDefault="00870A8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A85" w:rsidRDefault="00870A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A85" w:rsidRDefault="00870A8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1E7"/>
    <w:rsid w:val="000842AC"/>
    <w:rsid w:val="00133BBF"/>
    <w:rsid w:val="001A3318"/>
    <w:rsid w:val="002E4C4F"/>
    <w:rsid w:val="003608E2"/>
    <w:rsid w:val="005647D5"/>
    <w:rsid w:val="006107A4"/>
    <w:rsid w:val="0069690F"/>
    <w:rsid w:val="00870A85"/>
    <w:rsid w:val="008B2C99"/>
    <w:rsid w:val="00A7551F"/>
    <w:rsid w:val="00A947A6"/>
    <w:rsid w:val="00B744FA"/>
    <w:rsid w:val="00BF41E7"/>
    <w:rsid w:val="00C31768"/>
    <w:rsid w:val="00C364F4"/>
    <w:rsid w:val="00CB6DC6"/>
    <w:rsid w:val="00D67B4D"/>
    <w:rsid w:val="00E65D04"/>
    <w:rsid w:val="00EB0D7C"/>
    <w:rsid w:val="00FA17CB"/>
    <w:rsid w:val="00FD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F987B2-1B4F-4CF2-88EF-01DEB4165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BF41E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BF41E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F41E7"/>
    <w:rPr>
      <w:color w:val="0000FF"/>
      <w:u w:val="single"/>
    </w:rPr>
  </w:style>
  <w:style w:type="paragraph" w:customStyle="1" w:styleId="tkPodpis">
    <w:name w:val="_Подпись (tkPodpis)"/>
    <w:basedOn w:val="a"/>
    <w:rsid w:val="002E4C4F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10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107A4"/>
  </w:style>
  <w:style w:type="paragraph" w:styleId="a6">
    <w:name w:val="footer"/>
    <w:basedOn w:val="a"/>
    <w:link w:val="a7"/>
    <w:uiPriority w:val="99"/>
    <w:unhideWhenUsed/>
    <w:rsid w:val="00610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107A4"/>
  </w:style>
  <w:style w:type="paragraph" w:styleId="a8">
    <w:name w:val="Balloon Text"/>
    <w:basedOn w:val="a"/>
    <w:link w:val="a9"/>
    <w:uiPriority w:val="99"/>
    <w:semiHidden/>
    <w:unhideWhenUsed/>
    <w:rsid w:val="006107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07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3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25152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toktom://db/4254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toktom://db/125152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5CD27-D4CC-4798-98D0-C0000E2F3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2011-01-01T22:28:00Z</cp:lastPrinted>
  <dcterms:created xsi:type="dcterms:W3CDTF">2022-08-06T04:04:00Z</dcterms:created>
  <dcterms:modified xsi:type="dcterms:W3CDTF">2011-01-01T23:00:00Z</dcterms:modified>
</cp:coreProperties>
</file>